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7528" w14:textId="6FEC05F0" w:rsidR="001F6F53" w:rsidRDefault="004A2833" w:rsidP="0066014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1F6F53">
        <w:rPr>
          <w:rFonts w:ascii="Garamond" w:hAnsi="Garamond"/>
          <w:b/>
          <w:sz w:val="40"/>
          <w:szCs w:val="40"/>
        </w:rPr>
        <w:t>JOHN STEELE URBAN</w:t>
      </w:r>
    </w:p>
    <w:p w14:paraId="5EB02F69" w14:textId="06E7DEFA" w:rsidR="004A2833" w:rsidRPr="001F6F53" w:rsidRDefault="001F6F53" w:rsidP="001F6F53">
      <w:pPr>
        <w:spacing w:after="0" w:line="240" w:lineRule="auto"/>
        <w:jc w:val="center"/>
        <w:rPr>
          <w:rFonts w:ascii="Garamond" w:hAnsi="Garamond"/>
        </w:rPr>
      </w:pPr>
      <w:r w:rsidRPr="001F6F53">
        <w:rPr>
          <w:rFonts w:ascii="Garamond" w:hAnsi="Garamond"/>
        </w:rPr>
        <w:t xml:space="preserve">EMAIL </w:t>
      </w:r>
      <w:hyperlink r:id="rId5" w:history="1">
        <w:r w:rsidRPr="001F6F53">
          <w:rPr>
            <w:rStyle w:val="Hyperlink"/>
            <w:rFonts w:ascii="Garamond" w:hAnsi="Garamond"/>
          </w:rPr>
          <w:t>JohnSteeleUrban@gmail.com</w:t>
        </w:r>
      </w:hyperlink>
      <w:r w:rsidR="00660142">
        <w:rPr>
          <w:rFonts w:ascii="Garamond" w:hAnsi="Garamond"/>
        </w:rPr>
        <w:tab/>
        <w:t xml:space="preserve">LOCATION </w:t>
      </w:r>
      <w:r w:rsidR="0066313B">
        <w:rPr>
          <w:rFonts w:ascii="Garamond" w:hAnsi="Garamond"/>
        </w:rPr>
        <w:t>Tucson</w:t>
      </w:r>
      <w:r w:rsidR="00660142">
        <w:rPr>
          <w:rFonts w:ascii="Garamond" w:hAnsi="Garamond"/>
        </w:rPr>
        <w:t>,</w:t>
      </w:r>
      <w:r w:rsidR="0066313B">
        <w:rPr>
          <w:rFonts w:ascii="Garamond" w:hAnsi="Garamond"/>
        </w:rPr>
        <w:t xml:space="preserve"> AZ</w:t>
      </w:r>
    </w:p>
    <w:p w14:paraId="04F39012" w14:textId="77777777" w:rsidR="00091B64" w:rsidRDefault="00EA61F2" w:rsidP="00E4582F">
      <w:pPr>
        <w:spacing w:after="0"/>
        <w:jc w:val="center"/>
        <w:rPr>
          <w:rStyle w:val="Hyperlink"/>
          <w:rFonts w:ascii="Garamond" w:hAnsi="Garamond"/>
        </w:rPr>
      </w:pPr>
      <w:hyperlink r:id="rId6" w:history="1">
        <w:r w:rsidR="00562EC9" w:rsidRPr="001F6F53">
          <w:rPr>
            <w:rStyle w:val="Hyperlink"/>
            <w:rFonts w:ascii="Garamond" w:hAnsi="Garamond"/>
          </w:rPr>
          <w:t>https://JohnSteeleUrban.com</w:t>
        </w:r>
      </w:hyperlink>
      <w:r w:rsidR="00562EC9">
        <w:rPr>
          <w:rStyle w:val="Hyperlink"/>
          <w:rFonts w:ascii="Garamond" w:hAnsi="Garamond"/>
          <w:u w:val="none"/>
        </w:rPr>
        <w:tab/>
      </w:r>
      <w:hyperlink r:id="rId7" w:history="1">
        <w:r w:rsidR="001F6F53" w:rsidRPr="001F6F53">
          <w:rPr>
            <w:rStyle w:val="Hyperlink"/>
            <w:rFonts w:ascii="Garamond" w:hAnsi="Garamond"/>
          </w:rPr>
          <w:t>www.linkedin.com/in/johnsteeleurban</w:t>
        </w:r>
      </w:hyperlink>
      <w:r w:rsidR="00562EC9">
        <w:rPr>
          <w:rFonts w:ascii="Garamond" w:hAnsi="Garamond"/>
        </w:rPr>
        <w:tab/>
      </w:r>
      <w:hyperlink r:id="rId8" w:history="1">
        <w:r w:rsidR="001F6F53" w:rsidRPr="001F6F53">
          <w:rPr>
            <w:rStyle w:val="Hyperlink"/>
            <w:rFonts w:ascii="Garamond" w:hAnsi="Garamond"/>
          </w:rPr>
          <w:t>https://github.com/JohnSteeleUrban</w:t>
        </w:r>
      </w:hyperlink>
    </w:p>
    <w:p w14:paraId="2F1F38B2" w14:textId="54A11C5D" w:rsidR="00E4582F" w:rsidRPr="00091B64" w:rsidRDefault="00660142" w:rsidP="00091B64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BCEC0E8" w14:textId="77777777" w:rsidR="001F6F53" w:rsidRPr="001F6F53" w:rsidRDefault="001F6F53" w:rsidP="001F6F53">
      <w:pPr>
        <w:spacing w:after="0" w:line="240" w:lineRule="auto"/>
        <w:rPr>
          <w:rFonts w:ascii="Garamond" w:hAnsi="Garamond"/>
        </w:rPr>
      </w:pPr>
      <w:r w:rsidRPr="001F6F53">
        <w:rPr>
          <w:rFonts w:ascii="Garamond" w:hAnsi="Garamond"/>
        </w:rPr>
        <w:t>PROFILE</w:t>
      </w:r>
    </w:p>
    <w:p w14:paraId="25CB5F9F" w14:textId="6932AAC4" w:rsidR="007D2763" w:rsidRDefault="001F6F53" w:rsidP="001F6F53">
      <w:pPr>
        <w:spacing w:after="0" w:line="240" w:lineRule="auto"/>
        <w:rPr>
          <w:rFonts w:ascii="Garamond" w:hAnsi="Garamond"/>
        </w:rPr>
      </w:pPr>
      <w:r w:rsidRPr="001F6F53">
        <w:rPr>
          <w:rFonts w:ascii="Garamond" w:hAnsi="Garamond"/>
        </w:rPr>
        <w:t xml:space="preserve">Versatile, driven, </w:t>
      </w:r>
      <w:r w:rsidRPr="0066313B">
        <w:rPr>
          <w:rFonts w:ascii="Garamond" w:hAnsi="Garamond"/>
          <w:bCs/>
        </w:rPr>
        <w:t>full stack Software Engineer</w:t>
      </w:r>
      <w:r w:rsidR="008F79BF">
        <w:rPr>
          <w:rFonts w:ascii="Garamond" w:hAnsi="Garamond"/>
          <w:bCs/>
        </w:rPr>
        <w:t xml:space="preserve"> with a focus on back-end and API development</w:t>
      </w:r>
      <w:r w:rsidR="00660142">
        <w:rPr>
          <w:rFonts w:ascii="Garamond" w:hAnsi="Garamond"/>
          <w:b/>
        </w:rPr>
        <w:t xml:space="preserve"> </w:t>
      </w:r>
      <w:r w:rsidR="00235603" w:rsidRPr="00235603">
        <w:rPr>
          <w:rFonts w:ascii="Garamond" w:hAnsi="Garamond"/>
        </w:rPr>
        <w:t>build</w:t>
      </w:r>
      <w:r w:rsidR="008F79BF">
        <w:rPr>
          <w:rFonts w:ascii="Garamond" w:hAnsi="Garamond"/>
        </w:rPr>
        <w:t>ing</w:t>
      </w:r>
      <w:r w:rsidR="00235603" w:rsidRPr="00235603">
        <w:rPr>
          <w:rFonts w:ascii="Garamond" w:hAnsi="Garamond"/>
        </w:rPr>
        <w:t xml:space="preserve"> metrics-driven customer-oriented solutions that will meet and exceed customer requirements. Seeking a position within a highly respected, dynamic and progressive organization that will provide the opportunity and business environment to grow, develop and allow me to demonstrate my professionalism and </w:t>
      </w:r>
      <w:r w:rsidR="00F3672D" w:rsidRPr="00235603">
        <w:rPr>
          <w:rFonts w:ascii="Garamond" w:hAnsi="Garamond"/>
        </w:rPr>
        <w:t>creative</w:t>
      </w:r>
      <w:r w:rsidR="00235603" w:rsidRPr="00235603">
        <w:rPr>
          <w:rFonts w:ascii="Garamond" w:hAnsi="Garamond"/>
        </w:rPr>
        <w:t xml:space="preserve"> composition abilities including technical and business acumen.</w:t>
      </w:r>
    </w:p>
    <w:p w14:paraId="06201A5A" w14:textId="77777777" w:rsidR="00CC7503" w:rsidRPr="004A5904" w:rsidRDefault="00CC7503" w:rsidP="001F6F53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189F9C08" w14:textId="4B7576E9" w:rsidR="00660142" w:rsidRDefault="00CC7503" w:rsidP="001F6F5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9188"/>
      </w:tblGrid>
      <w:tr w:rsidR="00CC7503" w14:paraId="33D015D5" w14:textId="77777777" w:rsidTr="008A685B">
        <w:trPr>
          <w:trHeight w:val="288"/>
        </w:trPr>
        <w:tc>
          <w:tcPr>
            <w:tcW w:w="1890" w:type="dxa"/>
          </w:tcPr>
          <w:p w14:paraId="3E318E43" w14:textId="77777777"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Languages</w:t>
            </w:r>
          </w:p>
        </w:tc>
        <w:tc>
          <w:tcPr>
            <w:tcW w:w="9188" w:type="dxa"/>
          </w:tcPr>
          <w:p w14:paraId="0E2B7264" w14:textId="4C33CAA4"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Primary- </w:t>
            </w:r>
            <w:r w:rsidRPr="0066313B">
              <w:rPr>
                <w:rFonts w:ascii="Garamond" w:hAnsi="Garamond" w:cstheme="minorHAnsi"/>
                <w:bCs/>
              </w:rPr>
              <w:t>C# &amp; JavaScript</w:t>
            </w:r>
            <w:r w:rsidR="00221753">
              <w:rPr>
                <w:rFonts w:ascii="Garamond" w:hAnsi="Garamond" w:cstheme="minorHAnsi"/>
                <w:bCs/>
              </w:rPr>
              <w:t>, Familiarity w/ Golang</w:t>
            </w:r>
          </w:p>
        </w:tc>
      </w:tr>
      <w:tr w:rsidR="00CC7503" w14:paraId="2B6411E1" w14:textId="77777777" w:rsidTr="008A685B">
        <w:trPr>
          <w:trHeight w:val="288"/>
        </w:trPr>
        <w:tc>
          <w:tcPr>
            <w:tcW w:w="1890" w:type="dxa"/>
          </w:tcPr>
          <w:p w14:paraId="50E26C5D" w14:textId="77777777"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Databases</w:t>
            </w:r>
          </w:p>
        </w:tc>
        <w:tc>
          <w:tcPr>
            <w:tcW w:w="9188" w:type="dxa"/>
          </w:tcPr>
          <w:p w14:paraId="1963F96A" w14:textId="77777777" w:rsidR="00CC7503" w:rsidRDefault="00CC7503" w:rsidP="001F6F53">
            <w:pPr>
              <w:rPr>
                <w:rFonts w:ascii="Garamond" w:hAnsi="Garamond" w:cstheme="minorHAnsi"/>
              </w:rPr>
            </w:pPr>
            <w:r w:rsidRPr="0066313B">
              <w:rPr>
                <w:rFonts w:ascii="Garamond" w:hAnsi="Garamond" w:cstheme="minorHAnsi"/>
                <w:bCs/>
              </w:rPr>
              <w:t>MS SQL</w:t>
            </w:r>
            <w:r w:rsidRPr="00CC7503">
              <w:rPr>
                <w:rFonts w:ascii="Garamond" w:hAnsi="Garamond" w:cstheme="minorHAnsi"/>
              </w:rPr>
              <w:t>, MySQL</w:t>
            </w:r>
            <w:r w:rsidR="00CD303B">
              <w:rPr>
                <w:rFonts w:ascii="Garamond" w:hAnsi="Garamond" w:cstheme="minorHAnsi"/>
              </w:rPr>
              <w:t>, MongoDB</w:t>
            </w:r>
          </w:p>
        </w:tc>
      </w:tr>
      <w:tr w:rsidR="00CC7503" w14:paraId="64D7252D" w14:textId="77777777" w:rsidTr="008A685B">
        <w:trPr>
          <w:trHeight w:val="288"/>
        </w:trPr>
        <w:tc>
          <w:tcPr>
            <w:tcW w:w="1890" w:type="dxa"/>
          </w:tcPr>
          <w:p w14:paraId="390EAB52" w14:textId="77777777"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Web</w:t>
            </w:r>
          </w:p>
        </w:tc>
        <w:tc>
          <w:tcPr>
            <w:tcW w:w="9188" w:type="dxa"/>
          </w:tcPr>
          <w:p w14:paraId="02CF46AE" w14:textId="54C42A26" w:rsidR="00CC7503" w:rsidRDefault="00CC7503" w:rsidP="001F6F53">
            <w:pPr>
              <w:rPr>
                <w:rFonts w:ascii="Garamond" w:hAnsi="Garamond" w:cstheme="minorHAnsi"/>
              </w:rPr>
            </w:pPr>
            <w:r w:rsidRPr="0066313B">
              <w:rPr>
                <w:rFonts w:ascii="Garamond" w:hAnsi="Garamond" w:cstheme="minorHAnsi"/>
                <w:bCs/>
              </w:rPr>
              <w:t>ASP.Net</w:t>
            </w:r>
            <w:r w:rsidR="0066313B">
              <w:rPr>
                <w:rFonts w:ascii="Garamond" w:hAnsi="Garamond" w:cstheme="minorHAnsi"/>
                <w:bCs/>
              </w:rPr>
              <w:t>/Core</w:t>
            </w:r>
            <w:r w:rsidRPr="0066313B">
              <w:rPr>
                <w:rFonts w:ascii="Garamond" w:hAnsi="Garamond" w:cstheme="minorHAnsi"/>
                <w:bCs/>
              </w:rPr>
              <w:t xml:space="preserve">, </w:t>
            </w:r>
            <w:proofErr w:type="spellStart"/>
            <w:r w:rsidR="006A18A4" w:rsidRPr="0066313B">
              <w:rPr>
                <w:rFonts w:ascii="Garamond" w:hAnsi="Garamond" w:cstheme="minorHAnsi"/>
                <w:bCs/>
              </w:rPr>
              <w:t>JQuery</w:t>
            </w:r>
            <w:proofErr w:type="spellEnd"/>
            <w:r w:rsidR="006A18A4">
              <w:rPr>
                <w:rFonts w:ascii="Garamond" w:hAnsi="Garamond" w:cstheme="minorHAnsi"/>
              </w:rPr>
              <w:t xml:space="preserve">, </w:t>
            </w:r>
            <w:r w:rsidRPr="00CC7503">
              <w:rPr>
                <w:rFonts w:ascii="Garamond" w:hAnsi="Garamond" w:cstheme="minorHAnsi"/>
              </w:rPr>
              <w:t xml:space="preserve">HTML, CSS, Bootstrap, </w:t>
            </w:r>
            <w:r>
              <w:rPr>
                <w:rFonts w:ascii="Garamond" w:hAnsi="Garamond" w:cstheme="minorHAnsi"/>
              </w:rPr>
              <w:t xml:space="preserve">IIS, </w:t>
            </w:r>
            <w:r w:rsidR="006A18A4">
              <w:rPr>
                <w:rFonts w:ascii="Garamond" w:hAnsi="Garamond" w:cstheme="minorHAnsi"/>
              </w:rPr>
              <w:t>Nginx</w:t>
            </w:r>
          </w:p>
        </w:tc>
      </w:tr>
      <w:tr w:rsidR="00CC7503" w14:paraId="7558615C" w14:textId="77777777" w:rsidTr="008A685B">
        <w:trPr>
          <w:trHeight w:val="288"/>
        </w:trPr>
        <w:tc>
          <w:tcPr>
            <w:tcW w:w="1890" w:type="dxa"/>
          </w:tcPr>
          <w:p w14:paraId="2CBA1062" w14:textId="77777777"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Source Control</w:t>
            </w:r>
          </w:p>
        </w:tc>
        <w:tc>
          <w:tcPr>
            <w:tcW w:w="9188" w:type="dxa"/>
          </w:tcPr>
          <w:p w14:paraId="791352B2" w14:textId="77777777" w:rsidR="00CC7503" w:rsidRDefault="00CC7503" w:rsidP="001F6F53">
            <w:pPr>
              <w:rPr>
                <w:rFonts w:ascii="Garamond" w:hAnsi="Garamond" w:cstheme="minorHAnsi"/>
              </w:rPr>
            </w:pPr>
            <w:r w:rsidRPr="00CC7503">
              <w:rPr>
                <w:rFonts w:ascii="Garamond" w:hAnsi="Garamond" w:cstheme="minorHAnsi"/>
              </w:rPr>
              <w:t>git/GitHub</w:t>
            </w:r>
            <w:r>
              <w:rPr>
                <w:rFonts w:ascii="Garamond" w:hAnsi="Garamond" w:cstheme="minorHAnsi"/>
              </w:rPr>
              <w:t xml:space="preserve">, TFS, </w:t>
            </w:r>
            <w:r w:rsidR="006A18A4">
              <w:rPr>
                <w:rFonts w:ascii="Garamond" w:hAnsi="Garamond" w:cstheme="minorHAnsi"/>
              </w:rPr>
              <w:t>SVN</w:t>
            </w:r>
          </w:p>
        </w:tc>
      </w:tr>
      <w:tr w:rsidR="006A18A4" w14:paraId="6C33F39C" w14:textId="77777777" w:rsidTr="008A685B">
        <w:trPr>
          <w:trHeight w:val="288"/>
        </w:trPr>
        <w:tc>
          <w:tcPr>
            <w:tcW w:w="1890" w:type="dxa"/>
          </w:tcPr>
          <w:p w14:paraId="5A9BF96F" w14:textId="006C5FAF" w:rsidR="006A18A4" w:rsidRDefault="00963A42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ORM</w:t>
            </w:r>
          </w:p>
        </w:tc>
        <w:tc>
          <w:tcPr>
            <w:tcW w:w="9188" w:type="dxa"/>
          </w:tcPr>
          <w:p w14:paraId="2CBD10A2" w14:textId="220A4D62" w:rsidR="006A18A4" w:rsidRPr="00CC7503" w:rsidRDefault="00963A42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Entity Framework</w:t>
            </w:r>
            <w:r w:rsidR="006A18A4">
              <w:rPr>
                <w:rFonts w:ascii="Garamond" w:hAnsi="Garamond" w:cstheme="minorHAnsi"/>
              </w:rPr>
              <w:t>,</w:t>
            </w:r>
            <w:r>
              <w:rPr>
                <w:rFonts w:ascii="Garamond" w:hAnsi="Garamond" w:cstheme="minorHAnsi"/>
              </w:rPr>
              <w:t xml:space="preserve"> MongoDB Driver</w:t>
            </w:r>
          </w:p>
        </w:tc>
      </w:tr>
      <w:tr w:rsidR="006A18A4" w14:paraId="35C14ED6" w14:textId="77777777" w:rsidTr="008A685B">
        <w:trPr>
          <w:trHeight w:val="288"/>
        </w:trPr>
        <w:tc>
          <w:tcPr>
            <w:tcW w:w="1890" w:type="dxa"/>
          </w:tcPr>
          <w:p w14:paraId="2015A2EE" w14:textId="77777777" w:rsidR="006A18A4" w:rsidRDefault="006A18A4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Tools/Platforms</w:t>
            </w:r>
          </w:p>
        </w:tc>
        <w:tc>
          <w:tcPr>
            <w:tcW w:w="9188" w:type="dxa"/>
          </w:tcPr>
          <w:p w14:paraId="791856A7" w14:textId="3D04A8C6" w:rsidR="006A18A4" w:rsidRDefault="00CD303B" w:rsidP="001F6F53">
            <w:pPr>
              <w:rPr>
                <w:rFonts w:ascii="Garamond" w:hAnsi="Garamond" w:cstheme="minorHAnsi"/>
              </w:rPr>
            </w:pPr>
            <w:r w:rsidRPr="0066313B">
              <w:rPr>
                <w:rFonts w:ascii="Garamond" w:hAnsi="Garamond" w:cstheme="minorHAnsi"/>
                <w:bCs/>
              </w:rPr>
              <w:t>Azure DevOps</w:t>
            </w:r>
            <w:r>
              <w:rPr>
                <w:rFonts w:ascii="Garamond" w:hAnsi="Garamond" w:cstheme="minorHAnsi"/>
              </w:rPr>
              <w:t xml:space="preserve">, </w:t>
            </w:r>
            <w:r w:rsidR="006A18A4" w:rsidRPr="006A18A4">
              <w:rPr>
                <w:rFonts w:ascii="Garamond" w:hAnsi="Garamond" w:cstheme="minorHAnsi"/>
              </w:rPr>
              <w:t>Jira</w:t>
            </w:r>
            <w:r w:rsidR="00EE61CB">
              <w:rPr>
                <w:rFonts w:ascii="Garamond" w:hAnsi="Garamond" w:cstheme="minorHAnsi"/>
              </w:rPr>
              <w:t xml:space="preserve">, </w:t>
            </w:r>
            <w:r w:rsidR="008E6309">
              <w:rPr>
                <w:rFonts w:ascii="Garamond" w:hAnsi="Garamond" w:cstheme="minorHAnsi"/>
              </w:rPr>
              <w:t>GitHub</w:t>
            </w:r>
            <w:r w:rsidR="00B8745C">
              <w:rPr>
                <w:rFonts w:ascii="Garamond" w:hAnsi="Garamond" w:cstheme="minorHAnsi"/>
              </w:rPr>
              <w:t>, Docker, Kubernetes</w:t>
            </w:r>
          </w:p>
        </w:tc>
      </w:tr>
      <w:tr w:rsidR="0026256C" w14:paraId="4F3476EC" w14:textId="77777777" w:rsidTr="008A685B">
        <w:trPr>
          <w:trHeight w:val="288"/>
        </w:trPr>
        <w:tc>
          <w:tcPr>
            <w:tcW w:w="1890" w:type="dxa"/>
          </w:tcPr>
          <w:p w14:paraId="4905F93D" w14:textId="77777777" w:rsidR="0026256C" w:rsidRDefault="0026256C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Cloud</w:t>
            </w:r>
          </w:p>
          <w:p w14:paraId="53FA3F7B" w14:textId="58CB41AE" w:rsidR="008A685B" w:rsidRDefault="008A685B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Focus &amp; Interests</w:t>
            </w:r>
          </w:p>
        </w:tc>
        <w:tc>
          <w:tcPr>
            <w:tcW w:w="9188" w:type="dxa"/>
          </w:tcPr>
          <w:p w14:paraId="07554AFB" w14:textId="77777777" w:rsidR="008A685B" w:rsidRDefault="0026256C" w:rsidP="001F6F53">
            <w:pPr>
              <w:rPr>
                <w:rFonts w:ascii="Garamond" w:hAnsi="Garamond" w:cstheme="minorHAnsi"/>
              </w:rPr>
            </w:pPr>
            <w:r w:rsidRPr="0066313B">
              <w:rPr>
                <w:rFonts w:ascii="Garamond" w:hAnsi="Garamond" w:cstheme="minorHAnsi"/>
                <w:bCs/>
              </w:rPr>
              <w:t>Azure</w:t>
            </w:r>
            <w:r>
              <w:rPr>
                <w:rFonts w:ascii="Garamond" w:hAnsi="Garamond" w:cstheme="minorHAnsi"/>
              </w:rPr>
              <w:t>, Digital Ocean (Ubuntu)</w:t>
            </w:r>
          </w:p>
          <w:p w14:paraId="4262466C" w14:textId="2B460DFA" w:rsidR="008A685B" w:rsidRDefault="008A685B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Backend API design, Authentication (</w:t>
            </w:r>
            <w:proofErr w:type="gramStart"/>
            <w:r>
              <w:rPr>
                <w:rFonts w:ascii="Garamond" w:hAnsi="Garamond" w:cstheme="minorHAnsi"/>
              </w:rPr>
              <w:t>OpenID  &amp;</w:t>
            </w:r>
            <w:proofErr w:type="gramEnd"/>
            <w:r>
              <w:rPr>
                <w:rFonts w:ascii="Garamond" w:hAnsi="Garamond" w:cstheme="minorHAnsi"/>
              </w:rPr>
              <w:t xml:space="preserve"> OAuth), Microservices/SOA </w:t>
            </w:r>
          </w:p>
        </w:tc>
      </w:tr>
      <w:tr w:rsidR="006A18A4" w14:paraId="614AC690" w14:textId="77777777" w:rsidTr="008A685B">
        <w:trPr>
          <w:trHeight w:val="50"/>
        </w:trPr>
        <w:tc>
          <w:tcPr>
            <w:tcW w:w="1890" w:type="dxa"/>
          </w:tcPr>
          <w:p w14:paraId="2AC325D6" w14:textId="1B439020" w:rsidR="006A18A4" w:rsidRDefault="006A18A4" w:rsidP="001F6F53">
            <w:pPr>
              <w:rPr>
                <w:rFonts w:ascii="Garamond" w:hAnsi="Garamond" w:cstheme="minorHAnsi"/>
              </w:rPr>
            </w:pPr>
          </w:p>
        </w:tc>
        <w:tc>
          <w:tcPr>
            <w:tcW w:w="9188" w:type="dxa"/>
          </w:tcPr>
          <w:p w14:paraId="1B8F3E03" w14:textId="1A1B100D" w:rsidR="006A18A4" w:rsidRPr="0026256C" w:rsidRDefault="006A18A4" w:rsidP="001F6F53"/>
        </w:tc>
      </w:tr>
    </w:tbl>
    <w:p w14:paraId="697D9FC8" w14:textId="77777777" w:rsidR="0026256C" w:rsidRDefault="0026256C" w:rsidP="001F6F53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WORK EXPERIENCE</w:t>
      </w:r>
    </w:p>
    <w:p w14:paraId="136798CC" w14:textId="7ABAA706" w:rsidR="006661F0" w:rsidRDefault="006661F0" w:rsidP="001F6F53">
      <w:p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 xml:space="preserve">Learn </w:t>
      </w:r>
      <w:r w:rsidR="007A5121">
        <w:rPr>
          <w:rFonts w:ascii="Garamond" w:hAnsi="Garamond" w:cstheme="minorHAnsi"/>
          <w:u w:val="single"/>
        </w:rPr>
        <w:t>o</w:t>
      </w:r>
      <w:r>
        <w:rPr>
          <w:rFonts w:ascii="Garamond" w:hAnsi="Garamond" w:cstheme="minorHAnsi"/>
          <w:u w:val="single"/>
        </w:rPr>
        <w:t>n Demand Systems, June 2017 – present</w:t>
      </w:r>
      <w:r w:rsidR="007B1BA3">
        <w:rPr>
          <w:rFonts w:ascii="Garamond" w:hAnsi="Garamond" w:cstheme="minorHAnsi"/>
          <w:u w:val="single"/>
        </w:rPr>
        <w:t xml:space="preserve"> (Remote, full-time)</w:t>
      </w:r>
    </w:p>
    <w:p w14:paraId="3465E271" w14:textId="1644F4AB" w:rsidR="00A762B0" w:rsidRDefault="00A762B0" w:rsidP="006661F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Lead all platforms to transition to a central authentication token server </w:t>
      </w:r>
      <w:r w:rsidR="008A685B">
        <w:rPr>
          <w:rFonts w:ascii="Garamond" w:hAnsi="Garamond" w:cstheme="minorHAnsi"/>
        </w:rPr>
        <w:t>-</w:t>
      </w:r>
      <w:r>
        <w:rPr>
          <w:rFonts w:ascii="Garamond" w:hAnsi="Garamond" w:cstheme="minorHAnsi"/>
        </w:rPr>
        <w:t xml:space="preserve"> Azure AD B2C</w:t>
      </w:r>
      <w:r w:rsidR="008A685B">
        <w:rPr>
          <w:rFonts w:ascii="Garamond" w:hAnsi="Garamond" w:cstheme="minorHAnsi"/>
        </w:rPr>
        <w:t xml:space="preserve"> –</w:t>
      </w:r>
      <w:r>
        <w:rPr>
          <w:rFonts w:ascii="Garamond" w:hAnsi="Garamond" w:cstheme="minorHAnsi"/>
        </w:rPr>
        <w:t xml:space="preserve"> </w:t>
      </w:r>
      <w:r w:rsidR="008A685B">
        <w:rPr>
          <w:rFonts w:ascii="Garamond" w:hAnsi="Garamond" w:cstheme="minorHAnsi"/>
        </w:rPr>
        <w:t xml:space="preserve">this included </w:t>
      </w:r>
      <w:r w:rsidR="00EA61F2">
        <w:rPr>
          <w:rFonts w:ascii="Garamond" w:hAnsi="Garamond" w:cstheme="minorHAnsi"/>
        </w:rPr>
        <w:t xml:space="preserve">organizing </w:t>
      </w:r>
      <w:r>
        <w:rPr>
          <w:rFonts w:ascii="Garamond" w:hAnsi="Garamond" w:cstheme="minorHAnsi"/>
        </w:rPr>
        <w:t>monolith cut overs and standalone API’s.</w:t>
      </w:r>
      <w:r w:rsidR="004E305A">
        <w:rPr>
          <w:rFonts w:ascii="Garamond" w:hAnsi="Garamond" w:cstheme="minorHAnsi"/>
        </w:rPr>
        <w:t xml:space="preserve"> </w:t>
      </w:r>
      <w:r w:rsidR="008A685B">
        <w:rPr>
          <w:rFonts w:ascii="Garamond" w:hAnsi="Garamond" w:cstheme="minorHAnsi"/>
        </w:rPr>
        <w:t>Migrate</w:t>
      </w:r>
      <w:r w:rsidR="00EA61F2">
        <w:rPr>
          <w:rFonts w:ascii="Garamond" w:hAnsi="Garamond" w:cstheme="minorHAnsi"/>
        </w:rPr>
        <w:t>d</w:t>
      </w:r>
      <w:r w:rsidR="008A685B">
        <w:rPr>
          <w:rFonts w:ascii="Garamond" w:hAnsi="Garamond" w:cstheme="minorHAnsi"/>
        </w:rPr>
        <w:t xml:space="preserve"> from MS F</w:t>
      </w:r>
      <w:r w:rsidR="004E305A">
        <w:rPr>
          <w:rFonts w:ascii="Garamond" w:hAnsi="Garamond" w:cstheme="minorHAnsi"/>
        </w:rPr>
        <w:t xml:space="preserve">orms </w:t>
      </w:r>
      <w:r w:rsidR="008A685B">
        <w:rPr>
          <w:rFonts w:ascii="Garamond" w:hAnsi="Garamond" w:cstheme="minorHAnsi"/>
        </w:rPr>
        <w:t xml:space="preserve">auth </w:t>
      </w:r>
      <w:r w:rsidR="004E305A">
        <w:rPr>
          <w:rFonts w:ascii="Garamond" w:hAnsi="Garamond" w:cstheme="minorHAnsi"/>
        </w:rPr>
        <w:t>to OWIN auth.</w:t>
      </w:r>
      <w:r w:rsidR="008C55E1">
        <w:rPr>
          <w:rFonts w:ascii="Garamond" w:hAnsi="Garamond" w:cstheme="minorHAnsi"/>
        </w:rPr>
        <w:t>;</w:t>
      </w:r>
      <w:r w:rsidR="004E305A">
        <w:rPr>
          <w:rFonts w:ascii="Garamond" w:hAnsi="Garamond" w:cstheme="minorHAnsi"/>
        </w:rPr>
        <w:t xml:space="preserve"> </w:t>
      </w:r>
      <w:r w:rsidR="008A685B">
        <w:rPr>
          <w:rFonts w:ascii="Garamond" w:hAnsi="Garamond" w:cstheme="minorHAnsi"/>
        </w:rPr>
        <w:t>shared knowledge and documented to help facilitate</w:t>
      </w:r>
      <w:r w:rsidR="00EA61F2">
        <w:rPr>
          <w:rFonts w:ascii="Garamond" w:hAnsi="Garamond" w:cstheme="minorHAnsi"/>
        </w:rPr>
        <w:t xml:space="preserve"> cut over for</w:t>
      </w:r>
      <w:r w:rsidR="004E305A">
        <w:rPr>
          <w:rFonts w:ascii="Garamond" w:hAnsi="Garamond" w:cstheme="minorHAnsi"/>
        </w:rPr>
        <w:t xml:space="preserve"> every platform/team</w:t>
      </w:r>
    </w:p>
    <w:p w14:paraId="18374676" w14:textId="243B76F1" w:rsidR="004E305A" w:rsidRDefault="004E305A" w:rsidP="006661F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Created a simple SAML consumer endpoint in one of the core</w:t>
      </w:r>
      <w:r w:rsidR="00711CA5">
        <w:rPr>
          <w:rFonts w:ascii="Garamond" w:hAnsi="Garamond" w:cstheme="minorHAnsi"/>
        </w:rPr>
        <w:t xml:space="preserve"> product</w:t>
      </w:r>
      <w:r>
        <w:rPr>
          <w:rFonts w:ascii="Garamond" w:hAnsi="Garamond" w:cstheme="minorHAnsi"/>
        </w:rPr>
        <w:t xml:space="preserve"> monoliths </w:t>
      </w:r>
      <w:r w:rsidR="00EA61F2">
        <w:rPr>
          <w:rFonts w:ascii="Garamond" w:hAnsi="Garamond" w:cstheme="minorHAnsi"/>
        </w:rPr>
        <w:t>(planned to migrate to use Azure AD B2C)</w:t>
      </w:r>
    </w:p>
    <w:p w14:paraId="752FE720" w14:textId="08F11EB2" w:rsidR="004E305A" w:rsidRDefault="004E305A" w:rsidP="006661F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Launched a proof of concept token server using Identity Server in .Net Core 3.1</w:t>
      </w:r>
    </w:p>
    <w:p w14:paraId="4660EC4E" w14:textId="6E88EEFB" w:rsidR="00A762B0" w:rsidRDefault="00A762B0" w:rsidP="006661F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Implemented multiple integrations including Microsoft’s </w:t>
      </w:r>
      <w:r w:rsidR="00EA61F2">
        <w:rPr>
          <w:rFonts w:ascii="Garamond" w:hAnsi="Garamond" w:cstheme="minorHAnsi"/>
        </w:rPr>
        <w:t>G</w:t>
      </w:r>
      <w:r>
        <w:rPr>
          <w:rFonts w:ascii="Garamond" w:hAnsi="Garamond" w:cstheme="minorHAnsi"/>
        </w:rPr>
        <w:t xml:space="preserve">raph API, Zoom, and </w:t>
      </w:r>
      <w:r w:rsidR="00534E7A">
        <w:rPr>
          <w:rFonts w:ascii="Garamond" w:hAnsi="Garamond" w:cstheme="minorHAnsi"/>
        </w:rPr>
        <w:t>QuickBooks</w:t>
      </w:r>
    </w:p>
    <w:p w14:paraId="7C17046C" w14:textId="273AF407" w:rsidR="00062CE1" w:rsidRPr="00062CE1" w:rsidRDefault="00062CE1" w:rsidP="00062CE1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Following the full </w:t>
      </w:r>
      <w:r w:rsidR="00BD1FBB">
        <w:rPr>
          <w:rFonts w:ascii="Garamond" w:hAnsi="Garamond" w:cstheme="minorHAnsi"/>
        </w:rPr>
        <w:t>SDLC</w:t>
      </w:r>
      <w:r>
        <w:rPr>
          <w:rFonts w:ascii="Garamond" w:hAnsi="Garamond" w:cstheme="minorHAnsi"/>
        </w:rPr>
        <w:t xml:space="preserve"> lifecycle to implement a cloud-based lab training environment including a learning management system as well as robust business and UI logic</w:t>
      </w:r>
    </w:p>
    <w:p w14:paraId="5D58E3B4" w14:textId="3B445C74" w:rsidR="004E305A" w:rsidRPr="004E305A" w:rsidRDefault="00A762B0" w:rsidP="004E305A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Designed a system of event driven services for capturing </w:t>
      </w:r>
      <w:r w:rsidR="004E305A">
        <w:rPr>
          <w:rFonts w:ascii="Garamond" w:hAnsi="Garamond" w:cstheme="minorHAnsi"/>
        </w:rPr>
        <w:t>billable events</w:t>
      </w:r>
    </w:p>
    <w:p w14:paraId="2010789F" w14:textId="209F6AC6" w:rsidR="002B1757" w:rsidRPr="00EA61F2" w:rsidRDefault="002B1757" w:rsidP="00EA61F2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 xml:space="preserve">Building API and </w:t>
      </w:r>
      <w:r w:rsidR="00BD2E12">
        <w:rPr>
          <w:rFonts w:ascii="Garamond" w:hAnsi="Garamond" w:cstheme="minorHAnsi"/>
        </w:rPr>
        <w:t>RESTful</w:t>
      </w:r>
      <w:r>
        <w:rPr>
          <w:rFonts w:ascii="Garamond" w:hAnsi="Garamond" w:cstheme="minorHAnsi"/>
        </w:rPr>
        <w:t xml:space="preserve"> services and web apps used to </w:t>
      </w:r>
      <w:r w:rsidR="00D8313C">
        <w:rPr>
          <w:rFonts w:ascii="Garamond" w:hAnsi="Garamond" w:cstheme="minorHAnsi"/>
        </w:rPr>
        <w:t>synchronize</w:t>
      </w:r>
      <w:r>
        <w:rPr>
          <w:rFonts w:ascii="Garamond" w:hAnsi="Garamond" w:cstheme="minorHAnsi"/>
        </w:rPr>
        <w:t>. business processes across enterprise systems for various clients</w:t>
      </w:r>
    </w:p>
    <w:p w14:paraId="1ECFEDEC" w14:textId="77777777" w:rsidR="00EA61F2" w:rsidRPr="002B1757" w:rsidRDefault="00EA61F2" w:rsidP="00EA61F2">
      <w:pPr>
        <w:pStyle w:val="ListParagraph"/>
        <w:spacing w:after="0" w:line="240" w:lineRule="auto"/>
        <w:ind w:left="360"/>
        <w:rPr>
          <w:rFonts w:ascii="Garamond" w:hAnsi="Garamond" w:cstheme="minorHAnsi"/>
          <w:u w:val="single"/>
        </w:rPr>
      </w:pPr>
    </w:p>
    <w:p w14:paraId="32F01F77" w14:textId="631CAF81" w:rsidR="00451F27" w:rsidRDefault="00451F27" w:rsidP="00EE61CB">
      <w:pPr>
        <w:spacing w:after="0" w:line="240" w:lineRule="auto"/>
        <w:rPr>
          <w:rFonts w:ascii="Garamond" w:hAnsi="Garamond" w:cstheme="minorHAnsi"/>
          <w:u w:val="single"/>
        </w:rPr>
      </w:pPr>
      <w:proofErr w:type="spellStart"/>
      <w:r>
        <w:rPr>
          <w:rFonts w:ascii="Garamond" w:hAnsi="Garamond" w:cstheme="minorHAnsi"/>
          <w:u w:val="single"/>
        </w:rPr>
        <w:t>RealTheory</w:t>
      </w:r>
      <w:proofErr w:type="spellEnd"/>
      <w:r>
        <w:rPr>
          <w:rFonts w:ascii="Garamond" w:hAnsi="Garamond" w:cstheme="minorHAnsi"/>
          <w:u w:val="single"/>
        </w:rPr>
        <w:t xml:space="preserve">, April 2019 – </w:t>
      </w:r>
      <w:r w:rsidR="00221753">
        <w:rPr>
          <w:rFonts w:ascii="Garamond" w:hAnsi="Garamond" w:cstheme="minorHAnsi"/>
          <w:u w:val="single"/>
        </w:rPr>
        <w:t>November 2020</w:t>
      </w:r>
      <w:r>
        <w:rPr>
          <w:rFonts w:ascii="Garamond" w:hAnsi="Garamond" w:cstheme="minorHAnsi"/>
          <w:u w:val="single"/>
        </w:rPr>
        <w:t xml:space="preserve"> (</w:t>
      </w:r>
      <w:r w:rsidR="007B1BA3">
        <w:rPr>
          <w:rFonts w:ascii="Garamond" w:hAnsi="Garamond" w:cstheme="minorHAnsi"/>
          <w:u w:val="single"/>
        </w:rPr>
        <w:t xml:space="preserve">Remote </w:t>
      </w:r>
      <w:r>
        <w:rPr>
          <w:rFonts w:ascii="Garamond" w:hAnsi="Garamond" w:cstheme="minorHAnsi"/>
          <w:u w:val="single"/>
        </w:rPr>
        <w:t>par</w:t>
      </w:r>
      <w:r w:rsidR="00C3373B">
        <w:rPr>
          <w:rFonts w:ascii="Garamond" w:hAnsi="Garamond" w:cstheme="minorHAnsi"/>
          <w:u w:val="single"/>
        </w:rPr>
        <w:t>t-</w:t>
      </w:r>
      <w:r>
        <w:rPr>
          <w:rFonts w:ascii="Garamond" w:hAnsi="Garamond" w:cstheme="minorHAnsi"/>
          <w:u w:val="single"/>
        </w:rPr>
        <w:t>time contractor)</w:t>
      </w:r>
    </w:p>
    <w:p w14:paraId="40F3D872" w14:textId="77777777" w:rsidR="00F3672D" w:rsidRPr="00F3672D" w:rsidRDefault="00F3672D" w:rsidP="00451F27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>Greenfield development creating network monitoring and user registration to support A.I. and machine learning analysis</w:t>
      </w:r>
    </w:p>
    <w:p w14:paraId="227364BC" w14:textId="5BAAC57E" w:rsidR="004E305A" w:rsidRPr="00062CE1" w:rsidRDefault="00451F27" w:rsidP="00062CE1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 xml:space="preserve">Building out containerized </w:t>
      </w:r>
      <w:r w:rsidR="00091B64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t>Net</w:t>
      </w:r>
      <w:r w:rsidR="00F3672D">
        <w:rPr>
          <w:rFonts w:ascii="Garamond" w:hAnsi="Garamond" w:cstheme="minorHAnsi"/>
        </w:rPr>
        <w:t xml:space="preserve"> core </w:t>
      </w:r>
      <w:r>
        <w:rPr>
          <w:rFonts w:ascii="Garamond" w:hAnsi="Garamond" w:cstheme="minorHAnsi"/>
        </w:rPr>
        <w:t>microservices</w:t>
      </w:r>
      <w:r w:rsidR="00062CE1">
        <w:rPr>
          <w:rFonts w:ascii="Garamond" w:hAnsi="Garamond" w:cstheme="minorHAnsi"/>
        </w:rPr>
        <w:t xml:space="preserve"> (Docker, Kubernetes)</w:t>
      </w:r>
      <w:r w:rsidR="00F3672D">
        <w:rPr>
          <w:rFonts w:ascii="Garamond" w:hAnsi="Garamond" w:cstheme="minorHAnsi"/>
        </w:rPr>
        <w:t xml:space="preserve"> to help enterprises optimize cloud</w:t>
      </w:r>
      <w:r w:rsidR="00091B64">
        <w:rPr>
          <w:rFonts w:ascii="Garamond" w:hAnsi="Garamond" w:cstheme="minorHAnsi"/>
        </w:rPr>
        <w:t xml:space="preserve"> and Kubernetes</w:t>
      </w:r>
      <w:r w:rsidR="00F3672D">
        <w:rPr>
          <w:rFonts w:ascii="Garamond" w:hAnsi="Garamond" w:cstheme="minorHAnsi"/>
        </w:rPr>
        <w:t xml:space="preserve"> resources</w:t>
      </w:r>
    </w:p>
    <w:p w14:paraId="12717067" w14:textId="77777777" w:rsidR="00F3672D" w:rsidRPr="00451F27" w:rsidRDefault="00F3672D" w:rsidP="00F3672D">
      <w:pPr>
        <w:pStyle w:val="ListParagraph"/>
        <w:spacing w:after="0" w:line="240" w:lineRule="auto"/>
        <w:ind w:left="360"/>
        <w:rPr>
          <w:rFonts w:ascii="Garamond" w:hAnsi="Garamond" w:cstheme="minorHAnsi"/>
          <w:u w:val="single"/>
        </w:rPr>
      </w:pPr>
    </w:p>
    <w:p w14:paraId="24F1E09C" w14:textId="77777777" w:rsidR="00EE61CB" w:rsidRPr="00C7525A" w:rsidRDefault="00EE61CB" w:rsidP="00EE61CB">
      <w:pPr>
        <w:spacing w:after="0" w:line="240" w:lineRule="auto"/>
        <w:rPr>
          <w:rFonts w:ascii="Garamond" w:hAnsi="Garamond" w:cstheme="minorHAnsi"/>
          <w:u w:val="single"/>
        </w:rPr>
      </w:pPr>
      <w:r w:rsidRPr="00C7525A">
        <w:rPr>
          <w:rFonts w:ascii="Garamond" w:hAnsi="Garamond" w:cstheme="minorHAnsi"/>
          <w:u w:val="single"/>
        </w:rPr>
        <w:t>Pima Association of Gover</w:t>
      </w:r>
      <w:r w:rsidR="006661F0">
        <w:rPr>
          <w:rFonts w:ascii="Garamond" w:hAnsi="Garamond" w:cstheme="minorHAnsi"/>
          <w:u w:val="single"/>
        </w:rPr>
        <w:t>nments, February 2016 - June 2017</w:t>
      </w:r>
    </w:p>
    <w:p w14:paraId="6E427532" w14:textId="77777777" w:rsidR="00EE61CB" w:rsidRPr="00C7525A" w:rsidRDefault="005429F3" w:rsidP="00E4582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S</w:t>
      </w:r>
      <w:r w:rsidR="00EE61CB" w:rsidRPr="00C7525A">
        <w:rPr>
          <w:rFonts w:ascii="Garamond" w:hAnsi="Garamond" w:cstheme="minorHAnsi"/>
        </w:rPr>
        <w:t>upporting and creating regional planning activities through software and assisting technical staff in the production of spatial analysis tools, procedures, services, and products to help the growing Tucson community</w:t>
      </w:r>
    </w:p>
    <w:p w14:paraId="19B5932F" w14:textId="154298A8" w:rsidR="00E4582F" w:rsidRPr="00221753" w:rsidRDefault="00EE61CB" w:rsidP="00221753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C7525A">
        <w:rPr>
          <w:rFonts w:ascii="Garamond" w:hAnsi="Garamond" w:cstheme="minorHAnsi"/>
        </w:rPr>
        <w:t>Implementation and design of complex cash flow analysis, project performance tracking, financial budgetary control reporting in the Regional Transport Authority for jurisdictional users with novice to expert computer skills</w:t>
      </w:r>
    </w:p>
    <w:p w14:paraId="36E7307C" w14:textId="77777777" w:rsidR="00221753" w:rsidRPr="00221753" w:rsidRDefault="00221753" w:rsidP="00221753">
      <w:pPr>
        <w:spacing w:after="0" w:line="240" w:lineRule="auto"/>
        <w:rPr>
          <w:rFonts w:ascii="Garamond" w:hAnsi="Garamond" w:cstheme="minorHAnsi"/>
          <w:sz w:val="16"/>
          <w:szCs w:val="16"/>
        </w:rPr>
      </w:pPr>
    </w:p>
    <w:p w14:paraId="65DC32E3" w14:textId="77777777" w:rsidR="00E4582F" w:rsidRPr="00E4582F" w:rsidRDefault="00E4582F" w:rsidP="00E4582F">
      <w:pPr>
        <w:spacing w:after="0" w:line="240" w:lineRule="auto"/>
        <w:rPr>
          <w:rFonts w:ascii="Garamond" w:hAnsi="Garamond" w:cstheme="minorHAnsi"/>
          <w:u w:val="single"/>
        </w:rPr>
      </w:pPr>
      <w:r w:rsidRPr="00E4582F">
        <w:rPr>
          <w:rFonts w:ascii="Garamond" w:hAnsi="Garamond" w:cstheme="minorHAnsi"/>
          <w:u w:val="single"/>
        </w:rPr>
        <w:t>Amadeus Revenue Integrity, November 2011- February 2016</w:t>
      </w:r>
    </w:p>
    <w:p w14:paraId="4B990CE0" w14:textId="77777777" w:rsidR="00E4582F" w:rsidRPr="00E4582F" w:rsidRDefault="00E4582F" w:rsidP="00E4582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>Participation on various teams: product, service, and legacy with miscellaneous web work resulting in expert system knowledge of internal infrastructure (robotics) and busi</w:t>
      </w:r>
      <w:r w:rsidR="0090077A">
        <w:rPr>
          <w:rFonts w:ascii="Garamond" w:hAnsi="Garamond" w:cstheme="minorHAnsi"/>
        </w:rPr>
        <w:t>ness logic (airline automation)</w:t>
      </w:r>
    </w:p>
    <w:p w14:paraId="498FC21E" w14:textId="77777777" w:rsidR="00E4582F" w:rsidRPr="00E4582F" w:rsidRDefault="00E4582F" w:rsidP="00E4582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 xml:space="preserve">Fast-paced, interrupt driven development, design, implementation, test, and maintenance performed within the end-to-end scope of the software development </w:t>
      </w:r>
      <w:proofErr w:type="gramStart"/>
      <w:r w:rsidRPr="00E4582F">
        <w:rPr>
          <w:rFonts w:ascii="Garamond" w:hAnsi="Garamond" w:cstheme="minorHAnsi"/>
        </w:rPr>
        <w:t>life-cycle</w:t>
      </w:r>
      <w:proofErr w:type="gramEnd"/>
    </w:p>
    <w:p w14:paraId="2820717E" w14:textId="0E0805A1" w:rsidR="00E4582F" w:rsidRPr="00E4582F" w:rsidRDefault="00E4582F" w:rsidP="00091B64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>Implementation of legacy software communicating with modern technology in a sensitive, live, production environment</w:t>
      </w:r>
      <w:r w:rsidR="00091B64">
        <w:rPr>
          <w:rFonts w:ascii="Garamond" w:hAnsi="Garamond" w:cstheme="minorHAnsi"/>
        </w:rPr>
        <w:t xml:space="preserve">; </w:t>
      </w:r>
      <w:r w:rsidRPr="00E4582F">
        <w:rPr>
          <w:rFonts w:ascii="Garamond" w:hAnsi="Garamond" w:cstheme="minorHAnsi"/>
        </w:rPr>
        <w:t>working with and contributing to RESTful services</w:t>
      </w:r>
    </w:p>
    <w:p w14:paraId="7FAEC9E2" w14:textId="77777777" w:rsidR="006661F0" w:rsidRPr="00CD303B" w:rsidRDefault="00E4582F" w:rsidP="00CD303B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FD76B2">
        <w:rPr>
          <w:rFonts w:ascii="Garamond" w:hAnsi="Garamond" w:cstheme="minorHAnsi"/>
        </w:rPr>
        <w:t xml:space="preserve">Training QA </w:t>
      </w:r>
      <w:r w:rsidR="006661F0" w:rsidRPr="00FD76B2">
        <w:rPr>
          <w:rFonts w:ascii="Garamond" w:hAnsi="Garamond" w:cstheme="minorHAnsi"/>
        </w:rPr>
        <w:t xml:space="preserve">and incoming </w:t>
      </w:r>
      <w:r w:rsidRPr="00FD76B2">
        <w:rPr>
          <w:rFonts w:ascii="Garamond" w:hAnsi="Garamond" w:cstheme="minorHAnsi"/>
        </w:rPr>
        <w:t>engineers</w:t>
      </w:r>
    </w:p>
    <w:p w14:paraId="659225DA" w14:textId="77777777" w:rsidR="004A5904" w:rsidRPr="00221753" w:rsidRDefault="004A5904" w:rsidP="00221753">
      <w:pPr>
        <w:spacing w:after="0" w:line="240" w:lineRule="auto"/>
        <w:rPr>
          <w:rFonts w:ascii="Garamond" w:hAnsi="Garamond" w:cstheme="minorHAnsi"/>
        </w:rPr>
      </w:pPr>
    </w:p>
    <w:p w14:paraId="32C319C7" w14:textId="77777777" w:rsidR="004A5904" w:rsidRPr="004A5904" w:rsidRDefault="004A5904" w:rsidP="004A5904">
      <w:pPr>
        <w:spacing w:after="0" w:line="240" w:lineRule="auto"/>
        <w:rPr>
          <w:rFonts w:ascii="Garamond" w:hAnsi="Garamond" w:cstheme="minorHAnsi"/>
        </w:rPr>
      </w:pPr>
      <w:r w:rsidRPr="004A5904">
        <w:rPr>
          <w:rFonts w:ascii="Garamond" w:hAnsi="Garamond" w:cstheme="minorHAnsi"/>
        </w:rPr>
        <w:t>EDUCATION</w:t>
      </w:r>
    </w:p>
    <w:p w14:paraId="01C0AB42" w14:textId="77777777" w:rsidR="004A5904" w:rsidRPr="004A5904" w:rsidRDefault="004A5904" w:rsidP="004A5904">
      <w:pPr>
        <w:spacing w:after="0" w:line="240" w:lineRule="auto"/>
        <w:rPr>
          <w:rFonts w:ascii="Garamond" w:hAnsi="Garamond" w:cstheme="minorHAnsi"/>
        </w:rPr>
      </w:pPr>
      <w:r w:rsidRPr="004A5904">
        <w:rPr>
          <w:rFonts w:ascii="Garamond" w:hAnsi="Garamond" w:cstheme="minorHAnsi"/>
        </w:rPr>
        <w:t>University of Arizona</w:t>
      </w:r>
      <w:r w:rsidRPr="004A5904">
        <w:rPr>
          <w:rFonts w:ascii="Garamond" w:hAnsi="Garamond" w:cstheme="minorHAnsi"/>
        </w:rPr>
        <w:tab/>
        <w:t>Degree: English Literature</w:t>
      </w:r>
      <w:r w:rsidRPr="004A5904">
        <w:rPr>
          <w:rFonts w:ascii="Garamond" w:hAnsi="Garamond" w:cstheme="minorHAnsi"/>
        </w:rPr>
        <w:tab/>
        <w:t>Minors: Spanish &amp; Music Theory</w:t>
      </w:r>
    </w:p>
    <w:sectPr w:rsidR="004A5904" w:rsidRPr="004A5904" w:rsidSect="00091B64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F83"/>
    <w:multiLevelType w:val="hybridMultilevel"/>
    <w:tmpl w:val="5A4C791A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D9F"/>
    <w:multiLevelType w:val="hybridMultilevel"/>
    <w:tmpl w:val="80D4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2447"/>
    <w:multiLevelType w:val="hybridMultilevel"/>
    <w:tmpl w:val="CE30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5804"/>
    <w:multiLevelType w:val="hybridMultilevel"/>
    <w:tmpl w:val="39F02024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712FC"/>
    <w:multiLevelType w:val="hybridMultilevel"/>
    <w:tmpl w:val="F86CF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34E83"/>
    <w:multiLevelType w:val="hybridMultilevel"/>
    <w:tmpl w:val="34BC6E6E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40C99"/>
    <w:multiLevelType w:val="hybridMultilevel"/>
    <w:tmpl w:val="2F7853A0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143AC"/>
    <w:multiLevelType w:val="hybridMultilevel"/>
    <w:tmpl w:val="5F0CB30E"/>
    <w:lvl w:ilvl="0" w:tplc="3AC0354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1BF4"/>
    <w:multiLevelType w:val="hybridMultilevel"/>
    <w:tmpl w:val="8DCE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B74ED"/>
    <w:multiLevelType w:val="hybridMultilevel"/>
    <w:tmpl w:val="E026D252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33"/>
    <w:rsid w:val="0000540E"/>
    <w:rsid w:val="00062CE1"/>
    <w:rsid w:val="00091B64"/>
    <w:rsid w:val="001616A0"/>
    <w:rsid w:val="001E26D9"/>
    <w:rsid w:val="001F6F53"/>
    <w:rsid w:val="00221753"/>
    <w:rsid w:val="00235603"/>
    <w:rsid w:val="0026256C"/>
    <w:rsid w:val="002B1757"/>
    <w:rsid w:val="002E4671"/>
    <w:rsid w:val="00351BE0"/>
    <w:rsid w:val="00387DDE"/>
    <w:rsid w:val="00426515"/>
    <w:rsid w:val="00451F27"/>
    <w:rsid w:val="004A2833"/>
    <w:rsid w:val="004A5904"/>
    <w:rsid w:val="004E305A"/>
    <w:rsid w:val="00513F4F"/>
    <w:rsid w:val="00534E7A"/>
    <w:rsid w:val="005429F3"/>
    <w:rsid w:val="00550216"/>
    <w:rsid w:val="00562EC9"/>
    <w:rsid w:val="00660142"/>
    <w:rsid w:val="0066313B"/>
    <w:rsid w:val="00665370"/>
    <w:rsid w:val="006661F0"/>
    <w:rsid w:val="00693784"/>
    <w:rsid w:val="006A18A4"/>
    <w:rsid w:val="006B4BEE"/>
    <w:rsid w:val="00701147"/>
    <w:rsid w:val="00711CA5"/>
    <w:rsid w:val="00763D5D"/>
    <w:rsid w:val="00795A06"/>
    <w:rsid w:val="007A5121"/>
    <w:rsid w:val="007B1BA3"/>
    <w:rsid w:val="007F4050"/>
    <w:rsid w:val="00856CEF"/>
    <w:rsid w:val="008A685B"/>
    <w:rsid w:val="008C55E1"/>
    <w:rsid w:val="008E6309"/>
    <w:rsid w:val="008F79BF"/>
    <w:rsid w:val="0090077A"/>
    <w:rsid w:val="009164DB"/>
    <w:rsid w:val="00963A42"/>
    <w:rsid w:val="00970434"/>
    <w:rsid w:val="00A31D73"/>
    <w:rsid w:val="00A50383"/>
    <w:rsid w:val="00A762B0"/>
    <w:rsid w:val="00B8745C"/>
    <w:rsid w:val="00BD1FBB"/>
    <w:rsid w:val="00BD2E12"/>
    <w:rsid w:val="00C3373B"/>
    <w:rsid w:val="00C44868"/>
    <w:rsid w:val="00C61F52"/>
    <w:rsid w:val="00C7525A"/>
    <w:rsid w:val="00C97FDF"/>
    <w:rsid w:val="00CC7503"/>
    <w:rsid w:val="00CC760D"/>
    <w:rsid w:val="00CD303B"/>
    <w:rsid w:val="00D8313C"/>
    <w:rsid w:val="00DA6F8B"/>
    <w:rsid w:val="00E4582F"/>
    <w:rsid w:val="00E75AD1"/>
    <w:rsid w:val="00E85B86"/>
    <w:rsid w:val="00EA61F2"/>
    <w:rsid w:val="00EE5F33"/>
    <w:rsid w:val="00EE61CB"/>
    <w:rsid w:val="00EF6138"/>
    <w:rsid w:val="00F0482C"/>
    <w:rsid w:val="00F05AA9"/>
    <w:rsid w:val="00F3672D"/>
    <w:rsid w:val="00FD76B2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2D0E"/>
  <w15:chartTrackingRefBased/>
  <w15:docId w15:val="{1EA4D814-D246-4C24-BE7A-C0C81EF0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C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2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6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JohnSteeleUrb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johnsteeleur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hnSteeleUrban.com" TargetMode="External"/><Relationship Id="rId5" Type="http://schemas.openxmlformats.org/officeDocument/2006/relationships/hyperlink" Target="mailto:JohnSteeleUrb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Urban</dc:creator>
  <cp:keywords/>
  <dc:description/>
  <cp:lastModifiedBy>John Urban</cp:lastModifiedBy>
  <cp:revision>17</cp:revision>
  <dcterms:created xsi:type="dcterms:W3CDTF">2021-01-26T02:34:00Z</dcterms:created>
  <dcterms:modified xsi:type="dcterms:W3CDTF">2021-02-11T21:03:00Z</dcterms:modified>
</cp:coreProperties>
</file>